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C3" w:rsidRDefault="00835AA8">
      <w:pPr>
        <w:jc w:val="center"/>
        <w:rPr>
          <w:rFonts w:ascii="黑体" w:eastAsia="黑体" w:hAnsi="黑体"/>
          <w:b/>
          <w:sz w:val="52"/>
          <w:szCs w:val="44"/>
        </w:rPr>
      </w:pPr>
      <w:r>
        <w:rPr>
          <w:rFonts w:ascii="黑体" w:eastAsia="黑体" w:hAnsi="黑体" w:hint="eastAsia"/>
          <w:b/>
          <w:sz w:val="52"/>
          <w:szCs w:val="44"/>
        </w:rPr>
        <w:t>世界古典文明史研究所</w:t>
      </w:r>
    </w:p>
    <w:p w:rsidR="001435C3" w:rsidRDefault="00835AA8">
      <w:pPr>
        <w:jc w:val="center"/>
        <w:rPr>
          <w:rFonts w:ascii="隶书" w:eastAsia="隶书" w:hAnsi="黑体"/>
          <w:b/>
          <w:sz w:val="44"/>
          <w:szCs w:val="48"/>
        </w:rPr>
      </w:pPr>
      <w:r>
        <w:rPr>
          <w:rFonts w:ascii="隶书" w:eastAsia="隶书" w:hAnsi="黑体" w:hint="eastAsia"/>
          <w:b/>
          <w:sz w:val="44"/>
          <w:szCs w:val="48"/>
        </w:rPr>
        <w:t>世界史专业博士学位论文预答辩会</w:t>
      </w:r>
    </w:p>
    <w:p w:rsidR="001435C3" w:rsidRDefault="001435C3">
      <w:pPr>
        <w:rPr>
          <w:rFonts w:ascii="隶书" w:eastAsia="隶书" w:hAnsi="黑体"/>
          <w:b/>
          <w:sz w:val="44"/>
          <w:szCs w:val="48"/>
        </w:rPr>
      </w:pPr>
    </w:p>
    <w:tbl>
      <w:tblPr>
        <w:tblStyle w:val="a5"/>
        <w:tblW w:w="96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5515"/>
        <w:gridCol w:w="2315"/>
      </w:tblGrid>
      <w:tr w:rsidR="001435C3">
        <w:trPr>
          <w:trHeight w:val="767"/>
          <w:jc w:val="center"/>
        </w:trPr>
        <w:tc>
          <w:tcPr>
            <w:tcW w:w="1793" w:type="dxa"/>
            <w:vAlign w:val="center"/>
          </w:tcPr>
          <w:p w:rsidR="001435C3" w:rsidRDefault="00835AA8">
            <w:pPr>
              <w:jc w:val="center"/>
              <w:rPr>
                <w:rFonts w:ascii="黑体" w:eastAsia="黑体" w:hAnsi="黑体"/>
                <w:b/>
                <w:sz w:val="36"/>
                <w:szCs w:val="24"/>
              </w:rPr>
            </w:pPr>
            <w:r>
              <w:rPr>
                <w:rFonts w:ascii="黑体" w:eastAsia="黑体" w:hAnsi="黑体" w:hint="eastAsia"/>
                <w:b/>
                <w:sz w:val="36"/>
                <w:szCs w:val="24"/>
              </w:rPr>
              <w:t>预答辩人</w:t>
            </w:r>
          </w:p>
        </w:tc>
        <w:tc>
          <w:tcPr>
            <w:tcW w:w="5515" w:type="dxa"/>
            <w:vAlign w:val="center"/>
          </w:tcPr>
          <w:p w:rsidR="001435C3" w:rsidRDefault="00835AA8">
            <w:pPr>
              <w:jc w:val="center"/>
              <w:rPr>
                <w:rFonts w:ascii="黑体" w:eastAsia="黑体" w:hAnsi="黑体"/>
                <w:b/>
                <w:sz w:val="36"/>
                <w:szCs w:val="24"/>
              </w:rPr>
            </w:pPr>
            <w:r>
              <w:rPr>
                <w:rFonts w:ascii="黑体" w:eastAsia="黑体" w:hAnsi="黑体" w:hint="eastAsia"/>
                <w:b/>
                <w:sz w:val="36"/>
                <w:szCs w:val="28"/>
              </w:rPr>
              <w:t>论文题目</w:t>
            </w:r>
          </w:p>
        </w:tc>
        <w:tc>
          <w:tcPr>
            <w:tcW w:w="2315" w:type="dxa"/>
            <w:vAlign w:val="center"/>
          </w:tcPr>
          <w:p w:rsidR="001435C3" w:rsidRDefault="00835AA8">
            <w:pPr>
              <w:jc w:val="center"/>
              <w:rPr>
                <w:rFonts w:ascii="黑体" w:eastAsia="黑体" w:hAnsi="黑体"/>
                <w:b/>
                <w:sz w:val="36"/>
                <w:szCs w:val="24"/>
              </w:rPr>
            </w:pPr>
            <w:r>
              <w:rPr>
                <w:rFonts w:ascii="黑体" w:eastAsia="黑体" w:hAnsi="黑体" w:hint="eastAsia"/>
                <w:b/>
                <w:sz w:val="36"/>
                <w:szCs w:val="28"/>
              </w:rPr>
              <w:t>指导教师</w:t>
            </w:r>
          </w:p>
        </w:tc>
      </w:tr>
      <w:tr w:rsidR="00835AA8" w:rsidTr="00867F5F">
        <w:trPr>
          <w:trHeight w:val="1133"/>
          <w:jc w:val="center"/>
        </w:trPr>
        <w:tc>
          <w:tcPr>
            <w:tcW w:w="1793" w:type="dxa"/>
            <w:vAlign w:val="center"/>
          </w:tcPr>
          <w:p w:rsidR="00835AA8" w:rsidRDefault="00835AA8" w:rsidP="00867F5F">
            <w:pPr>
              <w:jc w:val="center"/>
              <w:rPr>
                <w:rFonts w:ascii="宋体" w:hAnsi="宋体"/>
                <w:sz w:val="36"/>
                <w:szCs w:val="24"/>
              </w:rPr>
            </w:pPr>
            <w:r>
              <w:rPr>
                <w:rFonts w:ascii="宋体" w:hAnsi="宋体" w:hint="eastAsia"/>
                <w:sz w:val="36"/>
                <w:szCs w:val="24"/>
              </w:rPr>
              <w:t>付</w:t>
            </w:r>
            <w:r>
              <w:rPr>
                <w:rFonts w:ascii="宋体" w:hAnsi="宋体"/>
                <w:sz w:val="36"/>
                <w:szCs w:val="24"/>
              </w:rPr>
              <w:t>世</w:t>
            </w:r>
            <w:r>
              <w:rPr>
                <w:rFonts w:ascii="宋体" w:hAnsi="宋体" w:hint="eastAsia"/>
                <w:sz w:val="36"/>
                <w:szCs w:val="24"/>
              </w:rPr>
              <w:t>强</w:t>
            </w:r>
          </w:p>
        </w:tc>
        <w:tc>
          <w:tcPr>
            <w:tcW w:w="5515" w:type="dxa"/>
            <w:vAlign w:val="center"/>
          </w:tcPr>
          <w:p w:rsidR="00835AA8" w:rsidRDefault="00835AA8" w:rsidP="00867F5F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加喜特王朝</w:t>
            </w:r>
            <w:r>
              <w:rPr>
                <w:rFonts w:ascii="宋体" w:hAnsi="宋体"/>
                <w:sz w:val="36"/>
                <w:szCs w:val="28"/>
              </w:rPr>
              <w:t>月神神庙酿酒师的家族档案重建与研究</w:t>
            </w:r>
          </w:p>
        </w:tc>
        <w:tc>
          <w:tcPr>
            <w:tcW w:w="2315" w:type="dxa"/>
            <w:vAlign w:val="center"/>
          </w:tcPr>
          <w:p w:rsidR="00835AA8" w:rsidRDefault="00835AA8" w:rsidP="00867F5F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吴宇虹 教授</w:t>
            </w:r>
          </w:p>
        </w:tc>
      </w:tr>
      <w:tr w:rsidR="001435C3">
        <w:trPr>
          <w:trHeight w:val="1075"/>
          <w:jc w:val="center"/>
        </w:trPr>
        <w:tc>
          <w:tcPr>
            <w:tcW w:w="179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4"/>
              </w:rPr>
            </w:pPr>
            <w:r>
              <w:rPr>
                <w:rFonts w:ascii="宋体" w:hAnsi="宋体" w:hint="eastAsia"/>
                <w:sz w:val="36"/>
                <w:szCs w:val="24"/>
              </w:rPr>
              <w:t>孔繁倩</w:t>
            </w:r>
          </w:p>
        </w:tc>
        <w:tc>
          <w:tcPr>
            <w:tcW w:w="55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拉美西斯</w:t>
            </w:r>
            <w:r>
              <w:rPr>
                <w:rFonts w:ascii="宋体" w:hAnsi="宋体"/>
                <w:sz w:val="36"/>
                <w:szCs w:val="28"/>
              </w:rPr>
              <w:t>时代古代埃及对外战争文献整理研究</w:t>
            </w:r>
          </w:p>
        </w:tc>
        <w:tc>
          <w:tcPr>
            <w:tcW w:w="23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郭丹彤</w:t>
            </w:r>
            <w:r>
              <w:rPr>
                <w:rFonts w:ascii="宋体" w:hAnsi="宋体" w:hint="eastAsia"/>
                <w:sz w:val="36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36"/>
                <w:szCs w:val="28"/>
              </w:rPr>
              <w:t>教授</w:t>
            </w:r>
          </w:p>
        </w:tc>
      </w:tr>
      <w:tr w:rsidR="001435C3">
        <w:trPr>
          <w:trHeight w:val="1133"/>
          <w:jc w:val="center"/>
        </w:trPr>
        <w:tc>
          <w:tcPr>
            <w:tcW w:w="179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4"/>
              </w:rPr>
            </w:pPr>
            <w:r>
              <w:rPr>
                <w:rFonts w:ascii="宋体" w:hAnsi="宋体" w:hint="eastAsia"/>
                <w:sz w:val="36"/>
                <w:szCs w:val="24"/>
              </w:rPr>
              <w:t>刘</w:t>
            </w:r>
            <w:r>
              <w:rPr>
                <w:rFonts w:ascii="宋体" w:hAnsi="宋体" w:hint="eastAsia"/>
                <w:sz w:val="36"/>
                <w:szCs w:val="24"/>
              </w:rPr>
              <w:t xml:space="preserve">  </w:t>
            </w:r>
            <w:r>
              <w:rPr>
                <w:rFonts w:ascii="宋体" w:hAnsi="宋体"/>
                <w:sz w:val="36"/>
                <w:szCs w:val="24"/>
              </w:rPr>
              <w:t>亮</w:t>
            </w:r>
          </w:p>
        </w:tc>
        <w:tc>
          <w:tcPr>
            <w:tcW w:w="55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古</w:t>
            </w:r>
            <w:r>
              <w:rPr>
                <w:rFonts w:ascii="宋体" w:hAnsi="宋体"/>
                <w:sz w:val="36"/>
                <w:szCs w:val="28"/>
              </w:rPr>
              <w:t>埃及</w:t>
            </w:r>
            <w:r>
              <w:rPr>
                <w:rFonts w:ascii="宋体" w:hAnsi="宋体" w:hint="eastAsia"/>
                <w:sz w:val="36"/>
                <w:szCs w:val="28"/>
              </w:rPr>
              <w:t>新</w:t>
            </w:r>
            <w:r>
              <w:rPr>
                <w:rFonts w:ascii="宋体" w:hAnsi="宋体"/>
                <w:sz w:val="36"/>
                <w:szCs w:val="28"/>
              </w:rPr>
              <w:t>王国时代</w:t>
            </w:r>
            <w:r>
              <w:rPr>
                <w:rFonts w:ascii="宋体" w:hAnsi="宋体"/>
                <w:sz w:val="36"/>
                <w:szCs w:val="28"/>
              </w:rPr>
              <w:t>共治</w:t>
            </w:r>
            <w:r>
              <w:rPr>
                <w:rFonts w:ascii="宋体" w:hAnsi="宋体" w:hint="eastAsia"/>
                <w:sz w:val="36"/>
                <w:szCs w:val="28"/>
              </w:rPr>
              <w:t>现象</w:t>
            </w:r>
            <w:bookmarkStart w:id="0" w:name="_GoBack"/>
            <w:bookmarkEnd w:id="0"/>
            <w:r>
              <w:rPr>
                <w:rFonts w:ascii="宋体" w:hAnsi="宋体"/>
                <w:sz w:val="36"/>
                <w:szCs w:val="28"/>
              </w:rPr>
              <w:t>研究</w:t>
            </w:r>
          </w:p>
        </w:tc>
        <w:tc>
          <w:tcPr>
            <w:tcW w:w="23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李晓东</w:t>
            </w:r>
            <w:r>
              <w:rPr>
                <w:rFonts w:ascii="宋体" w:hAnsi="宋体" w:hint="eastAsia"/>
                <w:sz w:val="36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36"/>
                <w:szCs w:val="28"/>
              </w:rPr>
              <w:t>教授</w:t>
            </w:r>
          </w:p>
        </w:tc>
      </w:tr>
      <w:tr w:rsidR="001435C3">
        <w:trPr>
          <w:trHeight w:val="1133"/>
          <w:jc w:val="center"/>
        </w:trPr>
        <w:tc>
          <w:tcPr>
            <w:tcW w:w="179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4"/>
              </w:rPr>
            </w:pPr>
            <w:r>
              <w:rPr>
                <w:rFonts w:ascii="宋体" w:hAnsi="宋体" w:hint="eastAsia"/>
                <w:sz w:val="36"/>
                <w:szCs w:val="24"/>
              </w:rPr>
              <w:t>马</w:t>
            </w:r>
            <w:r>
              <w:rPr>
                <w:rFonts w:ascii="宋体" w:hAnsi="宋体"/>
                <w:sz w:val="36"/>
                <w:szCs w:val="24"/>
              </w:rPr>
              <w:t>方圆</w:t>
            </w:r>
          </w:p>
        </w:tc>
        <w:tc>
          <w:tcPr>
            <w:tcW w:w="55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《一个人</w:t>
            </w:r>
            <w:r>
              <w:rPr>
                <w:rFonts w:ascii="宋体" w:hAnsi="宋体"/>
                <w:sz w:val="36"/>
                <w:szCs w:val="28"/>
              </w:rPr>
              <w:t>与其灵魂的辩论</w:t>
            </w:r>
            <w:r>
              <w:rPr>
                <w:rFonts w:ascii="宋体" w:hAnsi="宋体" w:hint="eastAsia"/>
                <w:sz w:val="36"/>
                <w:szCs w:val="28"/>
              </w:rPr>
              <w:t>》研究</w:t>
            </w:r>
          </w:p>
        </w:tc>
        <w:tc>
          <w:tcPr>
            <w:tcW w:w="23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李晓东</w:t>
            </w:r>
            <w:r>
              <w:rPr>
                <w:rFonts w:ascii="宋体" w:hAnsi="宋体" w:hint="eastAsia"/>
                <w:sz w:val="36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36"/>
                <w:szCs w:val="28"/>
              </w:rPr>
              <w:t>教授</w:t>
            </w:r>
          </w:p>
        </w:tc>
      </w:tr>
      <w:tr w:rsidR="001435C3">
        <w:trPr>
          <w:trHeight w:val="1133"/>
          <w:jc w:val="center"/>
        </w:trPr>
        <w:tc>
          <w:tcPr>
            <w:tcW w:w="179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4"/>
              </w:rPr>
            </w:pPr>
            <w:r>
              <w:rPr>
                <w:rFonts w:ascii="宋体" w:hAnsi="宋体" w:hint="eastAsia"/>
                <w:sz w:val="36"/>
                <w:szCs w:val="24"/>
              </w:rPr>
              <w:t>史湘</w:t>
            </w:r>
            <w:r>
              <w:rPr>
                <w:rFonts w:ascii="宋体" w:hAnsi="宋体"/>
                <w:sz w:val="36"/>
                <w:szCs w:val="24"/>
              </w:rPr>
              <w:t>洁</w:t>
            </w:r>
          </w:p>
        </w:tc>
        <w:tc>
          <w:tcPr>
            <w:tcW w:w="55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曼涅托</w:t>
            </w:r>
            <w:r>
              <w:rPr>
                <w:rFonts w:ascii="宋体" w:hAnsi="宋体"/>
                <w:sz w:val="36"/>
                <w:szCs w:val="28"/>
              </w:rPr>
              <w:t>及其《</w:t>
            </w:r>
            <w:r>
              <w:rPr>
                <w:rFonts w:ascii="宋体" w:hAnsi="宋体" w:hint="eastAsia"/>
                <w:sz w:val="36"/>
                <w:szCs w:val="28"/>
              </w:rPr>
              <w:t>埃及史</w:t>
            </w:r>
            <w:r>
              <w:rPr>
                <w:rFonts w:ascii="宋体" w:hAnsi="宋体"/>
                <w:sz w:val="36"/>
                <w:szCs w:val="28"/>
              </w:rPr>
              <w:t>》</w:t>
            </w:r>
            <w:r>
              <w:rPr>
                <w:rFonts w:ascii="宋体" w:hAnsi="宋体" w:hint="eastAsia"/>
                <w:sz w:val="36"/>
                <w:szCs w:val="28"/>
              </w:rPr>
              <w:t>研究</w:t>
            </w:r>
          </w:p>
        </w:tc>
        <w:tc>
          <w:tcPr>
            <w:tcW w:w="231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6"/>
                <w:szCs w:val="28"/>
              </w:rPr>
            </w:pPr>
            <w:r>
              <w:rPr>
                <w:rFonts w:ascii="宋体" w:hAnsi="宋体" w:hint="eastAsia"/>
                <w:sz w:val="36"/>
                <w:szCs w:val="28"/>
              </w:rPr>
              <w:t>张</w:t>
            </w:r>
            <w:r>
              <w:rPr>
                <w:rFonts w:ascii="宋体" w:hAnsi="宋体" w:hint="eastAsia"/>
                <w:sz w:val="36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36"/>
                <w:szCs w:val="28"/>
              </w:rPr>
              <w:t>强</w:t>
            </w:r>
            <w:r>
              <w:rPr>
                <w:rFonts w:ascii="宋体" w:hAnsi="宋体" w:hint="eastAsia"/>
                <w:sz w:val="36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36"/>
                <w:szCs w:val="28"/>
              </w:rPr>
              <w:t>教授</w:t>
            </w:r>
          </w:p>
        </w:tc>
      </w:tr>
    </w:tbl>
    <w:p w:rsidR="001435C3" w:rsidRDefault="001435C3">
      <w:pPr>
        <w:rPr>
          <w:rFonts w:ascii="黑体" w:eastAsia="黑体" w:hAnsi="黑体"/>
          <w:b/>
          <w:sz w:val="28"/>
          <w:szCs w:val="28"/>
        </w:rPr>
      </w:pPr>
    </w:p>
    <w:p w:rsidR="001435C3" w:rsidRDefault="001435C3">
      <w:pPr>
        <w:rPr>
          <w:rFonts w:ascii="黑体" w:eastAsia="黑体" w:hAnsi="黑体"/>
          <w:b/>
          <w:sz w:val="28"/>
          <w:szCs w:val="28"/>
        </w:rPr>
      </w:pPr>
    </w:p>
    <w:p w:rsidR="001435C3" w:rsidRDefault="00835AA8">
      <w:pPr>
        <w:jc w:val="center"/>
        <w:rPr>
          <w:rFonts w:ascii="黑体" w:eastAsia="黑体" w:hAnsi="黑体"/>
          <w:b/>
          <w:sz w:val="40"/>
          <w:szCs w:val="28"/>
        </w:rPr>
      </w:pPr>
      <w:r>
        <w:rPr>
          <w:rFonts w:ascii="黑体" w:eastAsia="黑体" w:hAnsi="黑体" w:hint="eastAsia"/>
          <w:b/>
          <w:sz w:val="40"/>
          <w:szCs w:val="28"/>
        </w:rPr>
        <w:t>预答辩委员会</w:t>
      </w:r>
    </w:p>
    <w:tbl>
      <w:tblPr>
        <w:tblStyle w:val="a5"/>
        <w:tblW w:w="8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5347"/>
        <w:gridCol w:w="1603"/>
      </w:tblGrid>
      <w:tr w:rsidR="001435C3">
        <w:trPr>
          <w:trHeight w:val="789"/>
          <w:jc w:val="center"/>
        </w:trPr>
        <w:tc>
          <w:tcPr>
            <w:tcW w:w="176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张广翔</w:t>
            </w:r>
          </w:p>
        </w:tc>
        <w:tc>
          <w:tcPr>
            <w:tcW w:w="5347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吉林</w:t>
            </w:r>
            <w:r>
              <w:rPr>
                <w:rFonts w:ascii="宋体" w:hAnsi="宋体"/>
                <w:sz w:val="32"/>
                <w:szCs w:val="24"/>
              </w:rPr>
              <w:t>大学</w:t>
            </w:r>
            <w:r>
              <w:rPr>
                <w:rFonts w:ascii="宋体" w:hAnsi="宋体" w:hint="eastAsia"/>
                <w:sz w:val="32"/>
                <w:szCs w:val="24"/>
              </w:rPr>
              <w:t>历史与文化研究所</w:t>
            </w:r>
          </w:p>
        </w:tc>
        <w:tc>
          <w:tcPr>
            <w:tcW w:w="160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教授</w:t>
            </w:r>
          </w:p>
        </w:tc>
      </w:tr>
      <w:tr w:rsidR="001435C3">
        <w:trPr>
          <w:trHeight w:val="807"/>
          <w:jc w:val="center"/>
        </w:trPr>
        <w:tc>
          <w:tcPr>
            <w:tcW w:w="176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郭丹彤</w:t>
            </w:r>
          </w:p>
        </w:tc>
        <w:tc>
          <w:tcPr>
            <w:tcW w:w="5347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上海</w:t>
            </w:r>
            <w:r>
              <w:rPr>
                <w:rFonts w:ascii="宋体" w:hAnsi="宋体"/>
                <w:sz w:val="32"/>
                <w:szCs w:val="24"/>
              </w:rPr>
              <w:t>大学历史系</w:t>
            </w:r>
          </w:p>
        </w:tc>
        <w:tc>
          <w:tcPr>
            <w:tcW w:w="160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教授</w:t>
            </w:r>
          </w:p>
        </w:tc>
      </w:tr>
      <w:tr w:rsidR="001435C3">
        <w:trPr>
          <w:trHeight w:val="807"/>
          <w:jc w:val="center"/>
        </w:trPr>
        <w:tc>
          <w:tcPr>
            <w:tcW w:w="176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徐家玲</w:t>
            </w:r>
          </w:p>
        </w:tc>
        <w:tc>
          <w:tcPr>
            <w:tcW w:w="5347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东北师范</w:t>
            </w:r>
            <w:r>
              <w:rPr>
                <w:rFonts w:ascii="宋体" w:hAnsi="宋体" w:hint="eastAsia"/>
                <w:sz w:val="32"/>
                <w:szCs w:val="24"/>
              </w:rPr>
              <w:t>大学世界古典文明史研究所</w:t>
            </w:r>
          </w:p>
        </w:tc>
        <w:tc>
          <w:tcPr>
            <w:tcW w:w="160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教授</w:t>
            </w:r>
          </w:p>
        </w:tc>
      </w:tr>
      <w:tr w:rsidR="001435C3">
        <w:trPr>
          <w:trHeight w:val="789"/>
          <w:jc w:val="center"/>
        </w:trPr>
        <w:tc>
          <w:tcPr>
            <w:tcW w:w="1765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lastRenderedPageBreak/>
              <w:t>李晓东</w:t>
            </w:r>
          </w:p>
        </w:tc>
        <w:tc>
          <w:tcPr>
            <w:tcW w:w="5347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东北师范</w:t>
            </w:r>
            <w:r>
              <w:rPr>
                <w:rFonts w:ascii="宋体" w:hAnsi="宋体" w:hint="eastAsia"/>
                <w:sz w:val="32"/>
                <w:szCs w:val="24"/>
              </w:rPr>
              <w:t>大学世界古典文明史研究所</w:t>
            </w:r>
          </w:p>
        </w:tc>
        <w:tc>
          <w:tcPr>
            <w:tcW w:w="1603" w:type="dxa"/>
            <w:vAlign w:val="center"/>
          </w:tcPr>
          <w:p w:rsidR="001435C3" w:rsidRDefault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教授</w:t>
            </w:r>
          </w:p>
        </w:tc>
      </w:tr>
      <w:tr w:rsidR="00835AA8">
        <w:trPr>
          <w:trHeight w:val="789"/>
          <w:jc w:val="center"/>
        </w:trPr>
        <w:tc>
          <w:tcPr>
            <w:tcW w:w="1765" w:type="dxa"/>
            <w:vAlign w:val="center"/>
          </w:tcPr>
          <w:p w:rsidR="00835AA8" w:rsidRDefault="00835AA8" w:rsidP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张  强</w:t>
            </w:r>
          </w:p>
        </w:tc>
        <w:tc>
          <w:tcPr>
            <w:tcW w:w="5347" w:type="dxa"/>
            <w:vAlign w:val="center"/>
          </w:tcPr>
          <w:p w:rsidR="00835AA8" w:rsidRDefault="00835AA8" w:rsidP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东北师范大学世界古典文明史研究所</w:t>
            </w:r>
          </w:p>
        </w:tc>
        <w:tc>
          <w:tcPr>
            <w:tcW w:w="1603" w:type="dxa"/>
            <w:vAlign w:val="center"/>
          </w:tcPr>
          <w:p w:rsidR="00835AA8" w:rsidRDefault="00835AA8" w:rsidP="00835AA8">
            <w:pPr>
              <w:jc w:val="center"/>
              <w:rPr>
                <w:rFonts w:ascii="宋体" w:hAnsi="宋体"/>
                <w:sz w:val="32"/>
                <w:szCs w:val="24"/>
              </w:rPr>
            </w:pPr>
            <w:r>
              <w:rPr>
                <w:rFonts w:ascii="宋体" w:hAnsi="宋体" w:hint="eastAsia"/>
                <w:sz w:val="32"/>
                <w:szCs w:val="24"/>
              </w:rPr>
              <w:t>教授</w:t>
            </w:r>
          </w:p>
        </w:tc>
      </w:tr>
    </w:tbl>
    <w:p w:rsidR="001435C3" w:rsidRDefault="001435C3">
      <w:pPr>
        <w:spacing w:line="360" w:lineRule="auto"/>
        <w:ind w:right="1124"/>
        <w:rPr>
          <w:rFonts w:ascii="黑体" w:eastAsia="黑体" w:hAnsi="黑体"/>
          <w:b/>
          <w:sz w:val="28"/>
          <w:szCs w:val="24"/>
        </w:rPr>
      </w:pPr>
    </w:p>
    <w:p w:rsidR="001435C3" w:rsidRDefault="00835AA8">
      <w:pPr>
        <w:wordWrap w:val="0"/>
        <w:spacing w:line="360" w:lineRule="auto"/>
        <w:ind w:right="281"/>
        <w:jc w:val="right"/>
        <w:rPr>
          <w:sz w:val="22"/>
        </w:rPr>
      </w:pPr>
      <w:r>
        <w:rPr>
          <w:rFonts w:ascii="黑体" w:eastAsia="黑体" w:hAnsi="黑体" w:hint="eastAsia"/>
          <w:b/>
          <w:sz w:val="28"/>
          <w:szCs w:val="24"/>
        </w:rPr>
        <w:t>时间：</w:t>
      </w:r>
      <w:r>
        <w:rPr>
          <w:rFonts w:ascii="黑体" w:eastAsia="黑体" w:hAnsi="黑体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2019</w:t>
      </w:r>
      <w:r>
        <w:rPr>
          <w:rFonts w:hint="eastAsia"/>
          <w:sz w:val="28"/>
          <w:szCs w:val="24"/>
        </w:rPr>
        <w:t>年</w:t>
      </w:r>
      <w:r>
        <w:rPr>
          <w:rFonts w:ascii="Times New Roman" w:hAnsi="Times New Roman" w:cs="Times New Roman" w:hint="eastAsia"/>
          <w:sz w:val="28"/>
          <w:szCs w:val="24"/>
        </w:rPr>
        <w:t>1</w:t>
      </w:r>
      <w:r>
        <w:rPr>
          <w:rFonts w:hint="eastAsia"/>
          <w:sz w:val="28"/>
          <w:szCs w:val="24"/>
        </w:rPr>
        <w:t>月</w:t>
      </w: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hint="eastAsia"/>
          <w:sz w:val="28"/>
          <w:szCs w:val="24"/>
        </w:rPr>
        <w:t>日</w:t>
      </w:r>
      <w:r>
        <w:rPr>
          <w:rFonts w:ascii="Times New Roman" w:hAnsi="Times New Roman" w:cs="Times New Roman"/>
          <w:sz w:val="28"/>
          <w:szCs w:val="24"/>
        </w:rPr>
        <w:t>14:</w:t>
      </w:r>
      <w:r>
        <w:rPr>
          <w:rFonts w:ascii="Times New Roman" w:hAnsi="Times New Roman" w:cs="Times New Roman" w:hint="eastAsia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0</w:t>
      </w:r>
    </w:p>
    <w:p w:rsidR="001435C3" w:rsidRDefault="00835AA8">
      <w:pPr>
        <w:spacing w:line="360" w:lineRule="auto"/>
        <w:ind w:right="139" w:firstLineChars="300" w:firstLine="843"/>
        <w:jc w:val="right"/>
        <w:rPr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 xml:space="preserve"> </w:t>
      </w:r>
      <w:r>
        <w:rPr>
          <w:rFonts w:ascii="黑体" w:eastAsia="黑体" w:hAnsi="黑体"/>
          <w:b/>
          <w:sz w:val="28"/>
          <w:szCs w:val="24"/>
        </w:rPr>
        <w:t xml:space="preserve"> </w:t>
      </w:r>
      <w:r>
        <w:rPr>
          <w:rFonts w:ascii="黑体" w:eastAsia="黑体" w:hAnsi="黑体" w:hint="eastAsia"/>
          <w:b/>
          <w:sz w:val="28"/>
          <w:szCs w:val="24"/>
        </w:rPr>
        <w:t>地点：</w:t>
      </w:r>
      <w:r>
        <w:rPr>
          <w:rFonts w:hint="eastAsia"/>
          <w:sz w:val="28"/>
          <w:szCs w:val="24"/>
        </w:rPr>
        <w:t>历史文化学院三楼会议室</w:t>
      </w:r>
    </w:p>
    <w:sectPr w:rsidR="0014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A4D"/>
    <w:rsid w:val="00040CBA"/>
    <w:rsid w:val="00044DCC"/>
    <w:rsid w:val="000B510C"/>
    <w:rsid w:val="000C25DE"/>
    <w:rsid w:val="000D30DA"/>
    <w:rsid w:val="000E52DE"/>
    <w:rsid w:val="000F7EE2"/>
    <w:rsid w:val="001256B0"/>
    <w:rsid w:val="00125B5A"/>
    <w:rsid w:val="00141D7C"/>
    <w:rsid w:val="001435C3"/>
    <w:rsid w:val="00165334"/>
    <w:rsid w:val="001F5AAF"/>
    <w:rsid w:val="00222B82"/>
    <w:rsid w:val="002501CE"/>
    <w:rsid w:val="00295473"/>
    <w:rsid w:val="002B6C30"/>
    <w:rsid w:val="002C2B51"/>
    <w:rsid w:val="002D5E22"/>
    <w:rsid w:val="002F4C92"/>
    <w:rsid w:val="0031050E"/>
    <w:rsid w:val="00373657"/>
    <w:rsid w:val="003770D8"/>
    <w:rsid w:val="003832C2"/>
    <w:rsid w:val="003B4E12"/>
    <w:rsid w:val="003C14C8"/>
    <w:rsid w:val="004049C7"/>
    <w:rsid w:val="00416E0E"/>
    <w:rsid w:val="0042031C"/>
    <w:rsid w:val="00434958"/>
    <w:rsid w:val="00456E16"/>
    <w:rsid w:val="00465DFA"/>
    <w:rsid w:val="004C3B12"/>
    <w:rsid w:val="004D1F9C"/>
    <w:rsid w:val="004E4B8A"/>
    <w:rsid w:val="004E770B"/>
    <w:rsid w:val="004F77C4"/>
    <w:rsid w:val="005047F4"/>
    <w:rsid w:val="0050774B"/>
    <w:rsid w:val="0051249B"/>
    <w:rsid w:val="00516112"/>
    <w:rsid w:val="00552CD4"/>
    <w:rsid w:val="00587D49"/>
    <w:rsid w:val="00597FB0"/>
    <w:rsid w:val="005C6608"/>
    <w:rsid w:val="00602605"/>
    <w:rsid w:val="00611C2A"/>
    <w:rsid w:val="00616DF0"/>
    <w:rsid w:val="006278AF"/>
    <w:rsid w:val="0064079F"/>
    <w:rsid w:val="00641595"/>
    <w:rsid w:val="00654D20"/>
    <w:rsid w:val="00670439"/>
    <w:rsid w:val="006A26E4"/>
    <w:rsid w:val="006A6029"/>
    <w:rsid w:val="006A76F6"/>
    <w:rsid w:val="00716BB5"/>
    <w:rsid w:val="007847A9"/>
    <w:rsid w:val="007A455F"/>
    <w:rsid w:val="008122D8"/>
    <w:rsid w:val="00814D23"/>
    <w:rsid w:val="00820066"/>
    <w:rsid w:val="00830299"/>
    <w:rsid w:val="00835AA8"/>
    <w:rsid w:val="008628BC"/>
    <w:rsid w:val="00877D1F"/>
    <w:rsid w:val="008815FE"/>
    <w:rsid w:val="008E6D83"/>
    <w:rsid w:val="009303F6"/>
    <w:rsid w:val="009B1E57"/>
    <w:rsid w:val="009F1DA3"/>
    <w:rsid w:val="00A20BC7"/>
    <w:rsid w:val="00A23402"/>
    <w:rsid w:val="00A473E2"/>
    <w:rsid w:val="00A5594E"/>
    <w:rsid w:val="00AB7B6F"/>
    <w:rsid w:val="00AE5806"/>
    <w:rsid w:val="00B12205"/>
    <w:rsid w:val="00B315B5"/>
    <w:rsid w:val="00B31D79"/>
    <w:rsid w:val="00BD7036"/>
    <w:rsid w:val="00BE7E6C"/>
    <w:rsid w:val="00BF6A7B"/>
    <w:rsid w:val="00C11A4D"/>
    <w:rsid w:val="00C22D00"/>
    <w:rsid w:val="00C53815"/>
    <w:rsid w:val="00C9449B"/>
    <w:rsid w:val="00CB3F6F"/>
    <w:rsid w:val="00CC5762"/>
    <w:rsid w:val="00CE5E60"/>
    <w:rsid w:val="00D169C9"/>
    <w:rsid w:val="00D34552"/>
    <w:rsid w:val="00D77838"/>
    <w:rsid w:val="00DA488F"/>
    <w:rsid w:val="00DA683D"/>
    <w:rsid w:val="00DC0CD2"/>
    <w:rsid w:val="00DE07CB"/>
    <w:rsid w:val="00E30886"/>
    <w:rsid w:val="00EA6DB8"/>
    <w:rsid w:val="00EB563F"/>
    <w:rsid w:val="00EC2705"/>
    <w:rsid w:val="00EC533F"/>
    <w:rsid w:val="00EC733A"/>
    <w:rsid w:val="00ED7896"/>
    <w:rsid w:val="00EE7F41"/>
    <w:rsid w:val="00EF3F14"/>
    <w:rsid w:val="00F16F99"/>
    <w:rsid w:val="00F36EF5"/>
    <w:rsid w:val="00F61F8A"/>
    <w:rsid w:val="00F627F7"/>
    <w:rsid w:val="00F73823"/>
    <w:rsid w:val="00F803DA"/>
    <w:rsid w:val="00F9005C"/>
    <w:rsid w:val="00F90EC7"/>
    <w:rsid w:val="00F9587D"/>
    <w:rsid w:val="00FE45D2"/>
    <w:rsid w:val="00FE6B0D"/>
    <w:rsid w:val="7D2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C6DD452-8259-4BBA-922A-916E52B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http:/sdwm.org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东北师范大学世界古典文明史研究所</dc:title>
  <dc:creator>甜心穗穗nino</dc:creator>
  <cp:lastModifiedBy>WIN</cp:lastModifiedBy>
  <cp:revision>1</cp:revision>
  <cp:lastPrinted>2016-05-09T07:45:00Z</cp:lastPrinted>
  <dcterms:created xsi:type="dcterms:W3CDTF">2016-05-04T02:37:00Z</dcterms:created>
  <dcterms:modified xsi:type="dcterms:W3CDTF">2018-12-27T06:36:00Z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